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44EE" w14:textId="5D378BD7" w:rsidR="005F4CAC" w:rsidRPr="00C90B96" w:rsidRDefault="00F56752" w:rsidP="005F4CAC">
      <w:pPr>
        <w:spacing w:before="120"/>
        <w:ind w:left="-1170"/>
        <w:jc w:val="center"/>
        <w:rPr>
          <w:rFonts w:ascii="Avenir Next Regular" w:hAnsi="Avenir Next Regular" w:cs="Arial"/>
          <w:b/>
          <w:bCs/>
          <w:color w:val="D99594" w:themeColor="accent2" w:themeTint="99"/>
          <w:spacing w:val="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DC92E" wp14:editId="3423D1E2">
                <wp:simplePos x="0" y="0"/>
                <wp:positionH relativeFrom="column">
                  <wp:posOffset>-1142365</wp:posOffset>
                </wp:positionH>
                <wp:positionV relativeFrom="paragraph">
                  <wp:posOffset>228600</wp:posOffset>
                </wp:positionV>
                <wp:extent cx="7863840" cy="685800"/>
                <wp:effectExtent l="635" t="0" r="9525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EB23" w14:textId="77777777" w:rsidR="00855FF3" w:rsidRPr="00C90B96" w:rsidRDefault="00855FF3" w:rsidP="005F4CAC">
                            <w:pPr>
                              <w:spacing w:before="60"/>
                              <w:jc w:val="center"/>
                              <w:rPr>
                                <w:rFonts w:ascii="Avenir Next Regular" w:eastAsia="AppleGothic" w:hAnsi="Avenir Next Regular" w:cs="Arial"/>
                                <w:color w:val="943634" w:themeColor="accent2" w:themeShade="BF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C90B96">
                              <w:rPr>
                                <w:rFonts w:ascii="Avenir Next Regular" w:eastAsia="AppleGothic" w:hAnsi="Avenir Next Regular" w:cs="Arial"/>
                                <w:color w:val="943634" w:themeColor="accent2" w:themeShade="BF"/>
                                <w:spacing w:val="40"/>
                                <w:sz w:val="28"/>
                                <w:szCs w:val="28"/>
                              </w:rPr>
                              <w:t>SHELBY COUNTY SCHOOLS</w:t>
                            </w:r>
                          </w:p>
                          <w:p w14:paraId="337C608D" w14:textId="77777777" w:rsidR="00855FF3" w:rsidRPr="00C90B96" w:rsidRDefault="00855FF3" w:rsidP="005F4CAC">
                            <w:pPr>
                              <w:spacing w:line="400" w:lineRule="exact"/>
                              <w:jc w:val="center"/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C90B96">
                              <w:rPr>
                                <w:rFonts w:ascii="Avenir Next Regular" w:eastAsia="AppleGothic" w:hAnsi="Avenir Next Regular" w:cs="Arial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MODERN</w:t>
                            </w:r>
                            <w:r w:rsidRPr="00C90B96">
                              <w:rPr>
                                <w:rFonts w:ascii="Avenir Next Regular" w:eastAsia="AppleGothic" w:hAnsi="Avenir Next Regular" w:cs="Arial"/>
                                <w:b/>
                                <w:bCs/>
                                <w:color w:val="943634" w:themeColor="accent2" w:themeShade="BF"/>
                                <w:sz w:val="44"/>
                                <w:szCs w:val="44"/>
                              </w:rPr>
                              <w:tab/>
                              <w:t xml:space="preserve">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9.9pt;margin-top:18pt;width:61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" fillcolor="#d99594 [1941]" strokecolor="#943634 [2405]">
                <v:fill rotate="t" angle="-90" focus="-50%" type="gradient"/>
                <v:textbox>
                  <w:txbxContent>
                    <w:p w14:paraId="30CFEB23" w14:textId="77777777" w:rsidR="00F73E2C" w:rsidRPr="00C90B96" w:rsidRDefault="00F73E2C" w:rsidP="005F4CAC">
                      <w:pPr>
                        <w:spacing w:before="60"/>
                        <w:jc w:val="center"/>
                        <w:rPr>
                          <w:rFonts w:ascii="Avenir Next Regular" w:eastAsia="AppleGothic" w:hAnsi="Avenir Next Regular" w:cs="Arial"/>
                          <w:color w:val="943634" w:themeColor="accent2" w:themeShade="BF"/>
                          <w:spacing w:val="40"/>
                          <w:sz w:val="28"/>
                          <w:szCs w:val="28"/>
                        </w:rPr>
                      </w:pPr>
                      <w:r w:rsidRPr="00C90B96">
                        <w:rPr>
                          <w:rFonts w:ascii="Avenir Next Regular" w:eastAsia="AppleGothic" w:hAnsi="Avenir Next Regular" w:cs="Arial"/>
                          <w:color w:val="943634" w:themeColor="accent2" w:themeShade="BF"/>
                          <w:spacing w:val="40"/>
                          <w:sz w:val="28"/>
                          <w:szCs w:val="28"/>
                        </w:rPr>
                        <w:t>SHELBY COUNTY SCHOOLS</w:t>
                      </w:r>
                    </w:p>
                    <w:p w14:paraId="337C608D" w14:textId="77777777" w:rsidR="00F73E2C" w:rsidRPr="00C90B96" w:rsidRDefault="00F73E2C" w:rsidP="005F4CAC">
                      <w:pPr>
                        <w:spacing w:line="400" w:lineRule="exact"/>
                        <w:jc w:val="center"/>
                        <w:rPr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C90B96">
                        <w:rPr>
                          <w:rFonts w:ascii="Avenir Next Regular" w:eastAsia="AppleGothic" w:hAnsi="Avenir Next Regular" w:cs="Arial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</w:rPr>
                        <w:t>MODERN</w:t>
                      </w:r>
                      <w:r w:rsidRPr="00C90B96">
                        <w:rPr>
                          <w:rFonts w:ascii="Avenir Next Regular" w:eastAsia="AppleGothic" w:hAnsi="Avenir Next Regular" w:cs="Arial"/>
                          <w:b/>
                          <w:bCs/>
                          <w:color w:val="943634" w:themeColor="accent2" w:themeShade="BF"/>
                          <w:sz w:val="44"/>
                          <w:szCs w:val="44"/>
                        </w:rPr>
                        <w:tab/>
                        <w:t xml:space="preserve"> 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AC" w:rsidRPr="00C90B96">
        <w:rPr>
          <w:rFonts w:ascii="Avenir Next Regular" w:hAnsi="Avenir Next Regular"/>
          <w:noProof/>
          <w:color w:val="D99594" w:themeColor="accent2" w:themeTint="99"/>
          <w:spacing w:val="60"/>
          <w:sz w:val="28"/>
          <w:szCs w:val="28"/>
        </w:rPr>
        <w:t xml:space="preserve"> YEAR TWO: Unit </w:t>
      </w:r>
      <w:r w:rsidR="005F4CAC">
        <w:rPr>
          <w:rFonts w:ascii="Avenir Next Regular" w:hAnsi="Avenir Next Regular"/>
          <w:noProof/>
          <w:color w:val="D99594" w:themeColor="accent2" w:themeTint="99"/>
          <w:spacing w:val="60"/>
          <w:sz w:val="28"/>
          <w:szCs w:val="28"/>
        </w:rPr>
        <w:t>3</w:t>
      </w:r>
    </w:p>
    <w:p w14:paraId="52885320" w14:textId="2CDC5041" w:rsidR="005F4CAC" w:rsidRPr="00C90B96" w:rsidRDefault="0063266C" w:rsidP="005F4CAC">
      <w:pPr>
        <w:spacing w:before="120" w:line="320" w:lineRule="exact"/>
        <w:ind w:left="-1170"/>
        <w:jc w:val="center"/>
        <w:rPr>
          <w:rFonts w:ascii="Avenir Next Regular" w:hAnsi="Avenir Next Regular"/>
          <w:color w:val="943634" w:themeColor="accent2" w:themeShade="BF"/>
          <w:spacing w:val="60"/>
          <w:sz w:val="36"/>
          <w:szCs w:val="44"/>
        </w:rPr>
      </w:pPr>
      <w:r>
        <w:rPr>
          <w:rFonts w:ascii="Avenir Next Regular" w:eastAsia="AppleGothic" w:hAnsi="Avenir Next Regular" w:cs="Arial"/>
          <w:b/>
          <w:bCs/>
          <w:color w:val="943634" w:themeColor="accent2" w:themeShade="BF"/>
          <w:sz w:val="48"/>
          <w:szCs w:val="28"/>
        </w:rPr>
        <w:t>My Healthy Life</w:t>
      </w:r>
    </w:p>
    <w:p w14:paraId="52E9C558" w14:textId="77777777" w:rsidR="005F4CAC" w:rsidRPr="00C90B96" w:rsidRDefault="005F4CAC" w:rsidP="005F4CAC">
      <w:pPr>
        <w:spacing w:before="120" w:line="320" w:lineRule="exact"/>
        <w:ind w:left="-1170"/>
        <w:jc w:val="center"/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</w:pPr>
      <w:r w:rsidRPr="00C90B96"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  <w:t xml:space="preserve">----------------- </w:t>
      </w:r>
      <w:r w:rsidRPr="00C90B96">
        <w:rPr>
          <w:rFonts w:ascii="Avenir Next Regular" w:hAnsi="Avenir Next Regular"/>
          <w:noProof/>
          <w:color w:val="D99594" w:themeColor="accent2" w:themeTint="99"/>
          <w:spacing w:val="60"/>
          <w:sz w:val="28"/>
          <w:szCs w:val="28"/>
        </w:rPr>
        <w:t xml:space="preserve">PROFICIENCY GOAL </w:t>
      </w:r>
      <w:r w:rsidRPr="00C90B96">
        <w:rPr>
          <w:rFonts w:ascii="Avenir Next Regular" w:hAnsi="Avenir Next Regular"/>
          <w:color w:val="D99594" w:themeColor="accent2" w:themeTint="99"/>
          <w:spacing w:val="60"/>
          <w:sz w:val="36"/>
          <w:szCs w:val="44"/>
        </w:rPr>
        <w:t>-----------------</w:t>
      </w:r>
    </w:p>
    <w:p w14:paraId="6D44AF30" w14:textId="77777777" w:rsidR="005F4CAC" w:rsidRPr="00C90B96" w:rsidRDefault="005F4CAC" w:rsidP="005F4CAC">
      <w:pPr>
        <w:spacing w:after="40"/>
        <w:jc w:val="center"/>
        <w:rPr>
          <w:rFonts w:ascii="Bradley Hand ITC TT-Bold" w:hAnsi="Bradley Hand ITC TT-Bold"/>
          <w:noProof/>
          <w:color w:val="943634" w:themeColor="accent2" w:themeShade="BF"/>
          <w:spacing w:val="60"/>
          <w:sz w:val="32"/>
          <w:szCs w:val="40"/>
        </w:rPr>
      </w:pPr>
      <w:r w:rsidRPr="00C90B96">
        <w:rPr>
          <w:rFonts w:ascii="Bradley Hand ITC TT-Bold" w:hAnsi="Bradley Hand ITC TT-Bold"/>
          <w:color w:val="943634" w:themeColor="accent2" w:themeShade="BF"/>
          <w:spacing w:val="20"/>
          <w:sz w:val="32"/>
          <w:szCs w:val="44"/>
        </w:rPr>
        <w:t>How well are students expected to perform?</w:t>
      </w:r>
    </w:p>
    <w:p w14:paraId="7F01A5B1" w14:textId="77777777" w:rsidR="005F4CAC" w:rsidRDefault="005F4CAC" w:rsidP="005F4CAC">
      <w:pPr>
        <w:ind w:left="-1080"/>
        <w:rPr>
          <w:rFonts w:ascii="Georgia" w:hAnsi="Georgia" w:cs="Arial"/>
          <w:bCs/>
          <w:noProof/>
          <w:color w:val="76923C" w:themeColor="accent3" w:themeShade="BF"/>
          <w:sz w:val="12"/>
          <w:szCs w:val="12"/>
        </w:rPr>
      </w:pPr>
      <w:r>
        <w:rPr>
          <w:b/>
          <w:noProof/>
          <w:sz w:val="12"/>
          <w:szCs w:val="8"/>
        </w:rPr>
        <w:drawing>
          <wp:inline distT="0" distB="0" distL="0" distR="0" wp14:anchorId="10CA4B5D" wp14:editId="3BB9E94E">
            <wp:extent cx="6715125" cy="534094"/>
            <wp:effectExtent l="25400" t="0" r="41275" b="0"/>
            <wp:docPr id="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D3E6ECF" w14:textId="77777777" w:rsidR="005F4CAC" w:rsidRPr="00C90B96" w:rsidRDefault="005F4CAC" w:rsidP="005F4CAC">
      <w:pPr>
        <w:spacing w:before="80" w:line="320" w:lineRule="exact"/>
        <w:ind w:left="-1170"/>
        <w:jc w:val="center"/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</w:pPr>
      <w:r w:rsidRPr="00C90B96"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  <w:t xml:space="preserve">--------------- </w:t>
      </w:r>
      <w:r>
        <w:rPr>
          <w:rFonts w:ascii="Avenir Next Regular" w:hAnsi="Avenir Next Regular"/>
          <w:color w:val="D99594" w:themeColor="accent2" w:themeTint="99"/>
          <w:spacing w:val="60"/>
          <w:sz w:val="28"/>
          <w:szCs w:val="28"/>
        </w:rPr>
        <w:t>Functional Language Chunks</w:t>
      </w:r>
      <w:r w:rsidRPr="00C90B96">
        <w:rPr>
          <w:rFonts w:ascii="Avenir Next Regular" w:hAnsi="Avenir Next Regular"/>
          <w:color w:val="D99594" w:themeColor="accent2" w:themeTint="99"/>
          <w:spacing w:val="60"/>
          <w:sz w:val="28"/>
          <w:szCs w:val="28"/>
        </w:rPr>
        <w:t xml:space="preserve"> </w:t>
      </w:r>
      <w:r w:rsidRPr="00C90B96">
        <w:rPr>
          <w:rFonts w:ascii="Avenir Next Regular" w:hAnsi="Avenir Next Regular"/>
          <w:color w:val="D99594" w:themeColor="accent2" w:themeTint="99"/>
          <w:spacing w:val="60"/>
          <w:sz w:val="40"/>
          <w:szCs w:val="44"/>
        </w:rPr>
        <w:t>------------</w:t>
      </w:r>
    </w:p>
    <w:p w14:paraId="47206251" w14:textId="77777777" w:rsidR="009B129C" w:rsidRPr="009B129C" w:rsidRDefault="009B129C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3720"/>
        <w:gridCol w:w="3840"/>
        <w:gridCol w:w="3600"/>
      </w:tblGrid>
      <w:tr w:rsidR="009B129C" w:rsidRPr="009F73C5" w14:paraId="7013AC47" w14:textId="77777777" w:rsidTr="005F4CAC">
        <w:tc>
          <w:tcPr>
            <w:tcW w:w="3720" w:type="dxa"/>
            <w:shd w:val="clear" w:color="auto" w:fill="943634" w:themeFill="accent2" w:themeFillShade="BF"/>
            <w:vAlign w:val="center"/>
          </w:tcPr>
          <w:p w14:paraId="406895EB" w14:textId="15A04F65" w:rsidR="009B129C" w:rsidRPr="009F73C5" w:rsidRDefault="00123B3F" w:rsidP="00786E6F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Japanese</w:t>
            </w:r>
          </w:p>
        </w:tc>
        <w:tc>
          <w:tcPr>
            <w:tcW w:w="3840" w:type="dxa"/>
            <w:shd w:val="clear" w:color="auto" w:fill="943634" w:themeFill="accent2" w:themeFillShade="BF"/>
            <w:vAlign w:val="center"/>
          </w:tcPr>
          <w:p w14:paraId="074C1FB5" w14:textId="77777777" w:rsidR="009B129C" w:rsidRPr="009F73C5" w:rsidRDefault="009B129C" w:rsidP="005F4CAC">
            <w:pPr>
              <w:spacing w:before="40" w:after="40"/>
              <w:ind w:right="-13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Romanization</w:t>
            </w:r>
          </w:p>
        </w:tc>
        <w:tc>
          <w:tcPr>
            <w:tcW w:w="3600" w:type="dxa"/>
            <w:shd w:val="clear" w:color="auto" w:fill="943634" w:themeFill="accent2" w:themeFillShade="BF"/>
            <w:vAlign w:val="center"/>
          </w:tcPr>
          <w:p w14:paraId="0E69133C" w14:textId="77777777" w:rsidR="009B129C" w:rsidRPr="009F73C5" w:rsidRDefault="009B129C" w:rsidP="005F4CAC">
            <w:pPr>
              <w:spacing w:before="40" w:after="40"/>
              <w:ind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English</w:t>
            </w:r>
          </w:p>
        </w:tc>
      </w:tr>
      <w:tr w:rsidR="002716E9" w:rsidRPr="009F73C5" w14:paraId="165ED343" w14:textId="77777777" w:rsidTr="005F4CAC">
        <w:tc>
          <w:tcPr>
            <w:tcW w:w="3720" w:type="dxa"/>
            <w:vAlign w:val="center"/>
          </w:tcPr>
          <w:p w14:paraId="3DC50492" w14:textId="7A7D3106" w:rsidR="002716E9" w:rsidRPr="009F73C5" w:rsidRDefault="00855FF3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なにをたべるのがだいすき／すき／きらい？</w:t>
            </w:r>
          </w:p>
        </w:tc>
        <w:tc>
          <w:tcPr>
            <w:tcW w:w="3840" w:type="dxa"/>
            <w:vAlign w:val="center"/>
          </w:tcPr>
          <w:p w14:paraId="4A4D3AB7" w14:textId="2FCEA60C" w:rsidR="002716E9" w:rsidRPr="009F73C5" w:rsidRDefault="00855FF3" w:rsidP="009F73C5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proofErr w:type="gram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taberu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ga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daisuki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suki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kirai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600" w:type="dxa"/>
            <w:vAlign w:val="center"/>
          </w:tcPr>
          <w:p w14:paraId="0FD26AFB" w14:textId="7EA8777B" w:rsidR="002716E9" w:rsidRPr="009F73C5" w:rsidRDefault="00F73E2C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>What do you love/like/don’t like to eat?</w:t>
            </w:r>
          </w:p>
        </w:tc>
      </w:tr>
      <w:tr w:rsidR="00F73E2C" w:rsidRPr="009F73C5" w14:paraId="291F90DD" w14:textId="77777777" w:rsidTr="005F4CAC">
        <w:tc>
          <w:tcPr>
            <w:tcW w:w="3720" w:type="dxa"/>
            <w:vAlign w:val="center"/>
          </w:tcPr>
          <w:p w14:paraId="7D0F559A" w14:textId="44A63749" w:rsidR="00F73E2C" w:rsidRPr="009F73C5" w:rsidRDefault="00855FF3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〜をたべるのがだいすき／すき／きらい</w:t>
            </w:r>
          </w:p>
        </w:tc>
        <w:tc>
          <w:tcPr>
            <w:tcW w:w="3840" w:type="dxa"/>
            <w:vAlign w:val="center"/>
          </w:tcPr>
          <w:p w14:paraId="5053E0FE" w14:textId="11004A9A" w:rsidR="00F73E2C" w:rsidRPr="009F73C5" w:rsidRDefault="00855FF3" w:rsidP="009F73C5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proofErr w:type="gram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taberu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ga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daisuki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suki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3600" w:type="dxa"/>
            <w:vAlign w:val="center"/>
          </w:tcPr>
          <w:p w14:paraId="3CEB476A" w14:textId="46A437F3" w:rsidR="00F73E2C" w:rsidRPr="009F73C5" w:rsidRDefault="00F73E2C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I love/like/don’t like to eat (food)</w:t>
            </w:r>
          </w:p>
        </w:tc>
      </w:tr>
      <w:tr w:rsidR="00F73E2C" w:rsidRPr="009F73C5" w14:paraId="42F6AA4E" w14:textId="77777777" w:rsidTr="005F4CAC">
        <w:tc>
          <w:tcPr>
            <w:tcW w:w="3720" w:type="dxa"/>
            <w:vAlign w:val="center"/>
          </w:tcPr>
          <w:p w14:paraId="0AFEDFDF" w14:textId="533ABB1A" w:rsidR="00F73E2C" w:rsidRPr="009F73C5" w:rsidRDefault="00855FF3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なんで？</w:t>
            </w:r>
          </w:p>
        </w:tc>
        <w:tc>
          <w:tcPr>
            <w:tcW w:w="3840" w:type="dxa"/>
            <w:vAlign w:val="center"/>
          </w:tcPr>
          <w:p w14:paraId="6EDF28D4" w14:textId="0F28C763" w:rsidR="00F73E2C" w:rsidRPr="009F73C5" w:rsidRDefault="00855FF3" w:rsidP="009F73C5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nande</w:t>
            </w:r>
            <w:proofErr w:type="spellEnd"/>
            <w:proofErr w:type="gram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600" w:type="dxa"/>
            <w:vAlign w:val="center"/>
          </w:tcPr>
          <w:p w14:paraId="022E3D6A" w14:textId="7712DC79" w:rsidR="00F73E2C" w:rsidRPr="009F73C5" w:rsidRDefault="00F73E2C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Why?</w:t>
            </w:r>
          </w:p>
        </w:tc>
      </w:tr>
      <w:tr w:rsidR="00F73E2C" w:rsidRPr="009F73C5" w14:paraId="3CD96994" w14:textId="77777777" w:rsidTr="005F4CAC">
        <w:tc>
          <w:tcPr>
            <w:tcW w:w="3720" w:type="dxa"/>
            <w:vAlign w:val="center"/>
          </w:tcPr>
          <w:p w14:paraId="29266906" w14:textId="2A75ECDE" w:rsidR="00F73E2C" w:rsidRPr="009F73C5" w:rsidRDefault="00855FF3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〜から</w:t>
            </w:r>
          </w:p>
        </w:tc>
        <w:tc>
          <w:tcPr>
            <w:tcW w:w="3840" w:type="dxa"/>
            <w:vAlign w:val="center"/>
          </w:tcPr>
          <w:p w14:paraId="4197E060" w14:textId="090CDA91" w:rsidR="00F73E2C" w:rsidRPr="009F73C5" w:rsidRDefault="00855FF3" w:rsidP="009F73C5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spellStart"/>
            <w:proofErr w:type="gram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kara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14:paraId="7A878A81" w14:textId="64513DB9" w:rsidR="00F73E2C" w:rsidRPr="009F73C5" w:rsidRDefault="00F73E2C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Because it is (tastes)</w:t>
            </w:r>
          </w:p>
        </w:tc>
      </w:tr>
      <w:tr w:rsidR="006C66BB" w:rsidRPr="009F73C5" w14:paraId="4127049F" w14:textId="77777777" w:rsidTr="005F4CAC">
        <w:tc>
          <w:tcPr>
            <w:tcW w:w="3720" w:type="dxa"/>
            <w:vAlign w:val="center"/>
          </w:tcPr>
          <w:p w14:paraId="4EDB6E08" w14:textId="5644AA2A" w:rsidR="006C66BB" w:rsidRPr="009F73C5" w:rsidRDefault="006C66BB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〜はからだにいい／</w:t>
            </w: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からだにわるい？</w:t>
            </w:r>
          </w:p>
        </w:tc>
        <w:tc>
          <w:tcPr>
            <w:tcW w:w="3840" w:type="dxa"/>
            <w:vAlign w:val="center"/>
          </w:tcPr>
          <w:p w14:paraId="531907B1" w14:textId="76C1194F" w:rsidR="006C66BB" w:rsidRPr="009F73C5" w:rsidRDefault="006C66BB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karada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ni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ii/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karada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ni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warui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600" w:type="dxa"/>
            <w:vAlign w:val="center"/>
          </w:tcPr>
          <w:p w14:paraId="0248E287" w14:textId="1015A315" w:rsidR="006C66BB" w:rsidRPr="009F73C5" w:rsidRDefault="006C66BB" w:rsidP="009F73C5">
            <w:pPr>
              <w:spacing w:before="40" w:after="4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 (food) (</w:t>
            </w:r>
            <w:proofErr w:type="gramStart"/>
            <w:r w:rsidRPr="009F73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un)healthy</w:t>
            </w:r>
            <w:proofErr w:type="gramEnd"/>
            <w:r w:rsidRPr="009F73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?</w:t>
            </w:r>
          </w:p>
        </w:tc>
      </w:tr>
      <w:tr w:rsidR="006C66BB" w:rsidRPr="009F73C5" w14:paraId="36850387" w14:textId="77777777" w:rsidTr="005F4CAC">
        <w:tc>
          <w:tcPr>
            <w:tcW w:w="3720" w:type="dxa"/>
            <w:vAlign w:val="center"/>
          </w:tcPr>
          <w:p w14:paraId="10E92EB8" w14:textId="63E9446A" w:rsidR="006C66BB" w:rsidRPr="009F73C5" w:rsidRDefault="006C66BB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〜はからだにいい</w:t>
            </w: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／</w:t>
            </w: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からだにわるい</w:t>
            </w:r>
          </w:p>
        </w:tc>
        <w:tc>
          <w:tcPr>
            <w:tcW w:w="3840" w:type="dxa"/>
            <w:vAlign w:val="center"/>
          </w:tcPr>
          <w:p w14:paraId="5CB202FD" w14:textId="4323FBBE" w:rsidR="006C66BB" w:rsidRPr="009F73C5" w:rsidRDefault="006C66BB" w:rsidP="009F73C5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karada</w:t>
            </w:r>
            <w:proofErr w:type="spell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karada</w:t>
            </w:r>
            <w:proofErr w:type="spell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warui</w:t>
            </w:r>
            <w:proofErr w:type="spellEnd"/>
          </w:p>
        </w:tc>
        <w:tc>
          <w:tcPr>
            <w:tcW w:w="3600" w:type="dxa"/>
            <w:vAlign w:val="center"/>
          </w:tcPr>
          <w:p w14:paraId="34297BF4" w14:textId="5B955E7F" w:rsidR="006C66BB" w:rsidRPr="009F73C5" w:rsidRDefault="006C66BB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(Food) is (</w:t>
            </w:r>
            <w:proofErr w:type="gramStart"/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un)healthy</w:t>
            </w:r>
            <w:proofErr w:type="gramEnd"/>
          </w:p>
        </w:tc>
      </w:tr>
      <w:tr w:rsidR="006C66BB" w:rsidRPr="009F73C5" w14:paraId="0F081A01" w14:textId="77777777" w:rsidTr="005F4CAC">
        <w:tc>
          <w:tcPr>
            <w:tcW w:w="3720" w:type="dxa"/>
            <w:vAlign w:val="center"/>
          </w:tcPr>
          <w:p w14:paraId="27E51B40" w14:textId="1B6E1E2A" w:rsidR="006C66BB" w:rsidRPr="009F73C5" w:rsidRDefault="006C66BB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〜ごはんになにをたべる</w:t>
            </w:r>
            <w:r w:rsidRPr="009F73C5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3840" w:type="dxa"/>
            <w:vAlign w:val="center"/>
          </w:tcPr>
          <w:p w14:paraId="1B532B7C" w14:textId="6A87DFB6" w:rsidR="006C66BB" w:rsidRPr="009F73C5" w:rsidRDefault="006C66BB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~</w:t>
            </w:r>
            <w:proofErr w:type="spellStart"/>
            <w:proofErr w:type="gram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gohan</w:t>
            </w:r>
            <w:proofErr w:type="spellEnd"/>
            <w:proofErr w:type="gram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ni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taberu</w:t>
            </w:r>
            <w:proofErr w:type="spellEnd"/>
            <w:r w:rsidRPr="009F73C5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3600" w:type="dxa"/>
            <w:vAlign w:val="center"/>
          </w:tcPr>
          <w:p w14:paraId="60B80797" w14:textId="68EF4BD1" w:rsidR="006C66BB" w:rsidRPr="009F73C5" w:rsidRDefault="006C66BB" w:rsidP="009F73C5">
            <w:pPr>
              <w:spacing w:before="40" w:after="4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do you eat for (meal)?</w:t>
            </w:r>
          </w:p>
        </w:tc>
      </w:tr>
      <w:tr w:rsidR="006C66BB" w:rsidRPr="009F73C5" w14:paraId="63AF9004" w14:textId="77777777" w:rsidTr="005F4CAC">
        <w:tc>
          <w:tcPr>
            <w:tcW w:w="3720" w:type="dxa"/>
            <w:vAlign w:val="center"/>
          </w:tcPr>
          <w:p w14:paraId="44DA4C4A" w14:textId="330280CD" w:rsidR="006C66BB" w:rsidRPr="009F73C5" w:rsidRDefault="006C66BB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〜ごはんに〜をたべる</w:t>
            </w:r>
          </w:p>
        </w:tc>
        <w:tc>
          <w:tcPr>
            <w:tcW w:w="3840" w:type="dxa"/>
            <w:vAlign w:val="center"/>
          </w:tcPr>
          <w:p w14:paraId="05AD8801" w14:textId="02140847" w:rsidR="006C66BB" w:rsidRPr="009F73C5" w:rsidRDefault="006C66BB" w:rsidP="009F73C5">
            <w:pPr>
              <w:spacing w:before="40" w:after="40"/>
              <w:ind w:right="-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~</w:t>
            </w: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gohan</w:t>
            </w:r>
            <w:proofErr w:type="spellEnd"/>
            <w:proofErr w:type="gram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 xml:space="preserve"> ~ o </w:t>
            </w:r>
            <w:proofErr w:type="spell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taberu</w:t>
            </w:r>
            <w:proofErr w:type="spellEnd"/>
          </w:p>
        </w:tc>
        <w:tc>
          <w:tcPr>
            <w:tcW w:w="3600" w:type="dxa"/>
            <w:vAlign w:val="center"/>
          </w:tcPr>
          <w:p w14:paraId="6D474F06" w14:textId="754C0687" w:rsidR="006C66BB" w:rsidRPr="009F73C5" w:rsidRDefault="006C66BB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For (meal) I eat (food) and (food)</w:t>
            </w:r>
          </w:p>
        </w:tc>
      </w:tr>
    </w:tbl>
    <w:p w14:paraId="00D61BEF" w14:textId="39ED529E" w:rsidR="005F4CAC" w:rsidRDefault="005F4CAC" w:rsidP="00580485">
      <w:pPr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</w:p>
    <w:p w14:paraId="2CF5B055" w14:textId="009ACA42" w:rsidR="00094BA4" w:rsidRPr="005F4CAC" w:rsidRDefault="00094BA4" w:rsidP="00094BA4">
      <w:pPr>
        <w:ind w:left="-1170" w:right="-1440"/>
        <w:rPr>
          <w:rFonts w:ascii="News Gothic MT" w:hAnsi="News Gothic MT" w:cs="Charcoal CY"/>
          <w:color w:val="D99594" w:themeColor="accent2" w:themeTint="99"/>
          <w:sz w:val="32"/>
          <w:szCs w:val="32"/>
        </w:rPr>
      </w:pPr>
      <w:r w:rsidRPr="005F4CA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--------------------------</w:t>
      </w:r>
      <w:r w:rsidR="009B129C" w:rsidRPr="005F4CA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</w:t>
      </w:r>
      <w:r w:rsidRPr="005F4CAC">
        <w:rPr>
          <w:rFonts w:ascii="News Gothic MT" w:hAnsi="News Gothic MT" w:cs="Charcoal CY"/>
          <w:color w:val="D99594" w:themeColor="accent2" w:themeTint="99"/>
          <w:sz w:val="32"/>
          <w:szCs w:val="32"/>
        </w:rPr>
        <w:t xml:space="preserve">------- </w:t>
      </w:r>
      <w:r w:rsidR="009B129C" w:rsidRPr="005F4CAC">
        <w:rPr>
          <w:rFonts w:ascii="News Gothic MT" w:hAnsi="News Gothic MT" w:cs="Charcoal CY" w:hint="eastAsia"/>
          <w:color w:val="D99594" w:themeColor="accent2" w:themeTint="99"/>
          <w:sz w:val="32"/>
          <w:szCs w:val="32"/>
          <w:lang w:eastAsia="zh-CN"/>
        </w:rPr>
        <w:t>Essential Vocabulary</w:t>
      </w:r>
      <w:r w:rsidRPr="005F4CAC">
        <w:rPr>
          <w:rFonts w:ascii="News Gothic MT" w:hAnsi="News Gothic MT" w:cs="Charcoal CY"/>
          <w:color w:val="D99594" w:themeColor="accent2" w:themeTint="99"/>
          <w:sz w:val="32"/>
          <w:szCs w:val="32"/>
        </w:rPr>
        <w:t xml:space="preserve"> --------</w:t>
      </w:r>
      <w:r w:rsidR="009B129C" w:rsidRPr="005F4CA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-------</w:t>
      </w:r>
      <w:r w:rsidRPr="005F4CAC">
        <w:rPr>
          <w:rFonts w:ascii="News Gothic MT" w:hAnsi="News Gothic MT" w:cs="Charcoal CY"/>
          <w:color w:val="D99594" w:themeColor="accent2" w:themeTint="99"/>
          <w:sz w:val="32"/>
          <w:szCs w:val="32"/>
        </w:rPr>
        <w:t>-------------------------</w:t>
      </w:r>
    </w:p>
    <w:p w14:paraId="687A6B97" w14:textId="77777777" w:rsidR="001E1F3D" w:rsidRPr="005F4CAC" w:rsidRDefault="001E1F3D" w:rsidP="00094BA4">
      <w:pPr>
        <w:ind w:left="-1170" w:right="-1440"/>
        <w:rPr>
          <w:rFonts w:ascii="News Gothic MT" w:hAnsi="News Gothic MT" w:cs="Charcoal CY"/>
          <w:color w:val="D99594" w:themeColor="accent2" w:themeTint="99"/>
          <w:sz w:val="16"/>
          <w:szCs w:val="16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1E1F3D" w:rsidRPr="00462D43" w14:paraId="4C1FC77D" w14:textId="77777777" w:rsidTr="005F4CAC">
        <w:tc>
          <w:tcPr>
            <w:tcW w:w="3720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14:paraId="3B7E8155" w14:textId="5DE853FD" w:rsidR="001E1F3D" w:rsidRPr="009F73C5" w:rsidRDefault="00123B3F" w:rsidP="005F4CAC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Japanese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14:paraId="7F346EEB" w14:textId="77777777" w:rsidR="001E1F3D" w:rsidRPr="009F73C5" w:rsidRDefault="001E1F3D" w:rsidP="005F4CAC">
            <w:pPr>
              <w:spacing w:before="40" w:after="40"/>
              <w:ind w:right="-13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Romanization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14:paraId="199033CC" w14:textId="77777777" w:rsidR="001E1F3D" w:rsidRPr="009F73C5" w:rsidRDefault="001E1F3D" w:rsidP="005F4CAC">
            <w:pPr>
              <w:spacing w:before="40" w:after="40"/>
              <w:ind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English</w:t>
            </w:r>
          </w:p>
        </w:tc>
      </w:tr>
      <w:tr w:rsidR="0005408A" w:rsidRPr="00462D43" w14:paraId="3CA459F0" w14:textId="77777777" w:rsidTr="006069D9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71FE1CD0" w14:textId="10D42027" w:rsidR="0005408A" w:rsidRPr="009F73C5" w:rsidRDefault="00B93FE5" w:rsidP="0005408A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F73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Food</w:t>
            </w:r>
          </w:p>
        </w:tc>
      </w:tr>
      <w:tr w:rsidR="009F73C5" w:rsidRPr="00462D43" w14:paraId="3C88376A" w14:textId="77777777" w:rsidTr="005F4CAC">
        <w:tc>
          <w:tcPr>
            <w:tcW w:w="3720" w:type="dxa"/>
            <w:vAlign w:val="center"/>
          </w:tcPr>
          <w:p w14:paraId="081B2821" w14:textId="15A674AC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こー</w:t>
            </w: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ん</w:t>
            </w:r>
            <w:proofErr w:type="gramEnd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ふれー</w:t>
            </w: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く</w:t>
            </w:r>
            <w:proofErr w:type="gramEnd"/>
          </w:p>
        </w:tc>
        <w:tc>
          <w:tcPr>
            <w:tcW w:w="3720" w:type="dxa"/>
            <w:vAlign w:val="center"/>
          </w:tcPr>
          <w:p w14:paraId="14DF2899" w14:textId="2DD6B03E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koonfureeku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025284F" w14:textId="3AB3637C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Cereal</w:t>
            </w:r>
          </w:p>
        </w:tc>
      </w:tr>
      <w:tr w:rsidR="009F73C5" w:rsidRPr="00462D43" w14:paraId="3D1D5ED4" w14:textId="77777777" w:rsidTr="005F4CAC">
        <w:tc>
          <w:tcPr>
            <w:tcW w:w="3720" w:type="dxa"/>
            <w:vAlign w:val="center"/>
          </w:tcPr>
          <w:p w14:paraId="50C2B9BE" w14:textId="2034187C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ほっとけーき</w:t>
            </w:r>
          </w:p>
        </w:tc>
        <w:tc>
          <w:tcPr>
            <w:tcW w:w="3720" w:type="dxa"/>
            <w:vAlign w:val="center"/>
          </w:tcPr>
          <w:p w14:paraId="595C9EDD" w14:textId="099C1E59" w:rsidR="009F73C5" w:rsidRPr="009F73C5" w:rsidRDefault="009F73C5" w:rsidP="009F73C5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hottokeeki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1477341" w14:textId="0EFC71F4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Pancakes</w:t>
            </w:r>
          </w:p>
        </w:tc>
      </w:tr>
      <w:tr w:rsidR="009F73C5" w:rsidRPr="00462D43" w14:paraId="5FF34C3F" w14:textId="77777777" w:rsidTr="005F4CAC">
        <w:tc>
          <w:tcPr>
            <w:tcW w:w="3720" w:type="dxa"/>
            <w:vAlign w:val="center"/>
          </w:tcPr>
          <w:p w14:paraId="2ACBB92B" w14:textId="4544F2E1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さんどうぃっち</w:t>
            </w:r>
          </w:p>
        </w:tc>
        <w:tc>
          <w:tcPr>
            <w:tcW w:w="3720" w:type="dxa"/>
            <w:vAlign w:val="center"/>
          </w:tcPr>
          <w:p w14:paraId="648B6B67" w14:textId="01268493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sandowicchi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53A444E1" w14:textId="05AC5252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Sandwich</w:t>
            </w:r>
          </w:p>
        </w:tc>
      </w:tr>
      <w:tr w:rsidR="009F73C5" w:rsidRPr="00462D43" w14:paraId="0159885F" w14:textId="77777777" w:rsidTr="005F4CAC">
        <w:tc>
          <w:tcPr>
            <w:tcW w:w="3720" w:type="dxa"/>
            <w:vAlign w:val="center"/>
          </w:tcPr>
          <w:p w14:paraId="13C0E4EE" w14:textId="3DB89EEB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はんば</w:t>
            </w:r>
            <w:proofErr w:type="gramEnd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ーがー</w:t>
            </w:r>
          </w:p>
        </w:tc>
        <w:tc>
          <w:tcPr>
            <w:tcW w:w="3720" w:type="dxa"/>
            <w:vAlign w:val="center"/>
          </w:tcPr>
          <w:p w14:paraId="6A1B4258" w14:textId="6EB57AF5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hanbaagaa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2CD198A" w14:textId="3EDEBB80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Hamburger</w:t>
            </w:r>
          </w:p>
        </w:tc>
      </w:tr>
      <w:tr w:rsidR="009F73C5" w:rsidRPr="00462D43" w14:paraId="1F3616BA" w14:textId="77777777" w:rsidTr="005F4CAC">
        <w:tc>
          <w:tcPr>
            <w:tcW w:w="3720" w:type="dxa"/>
            <w:vAlign w:val="center"/>
          </w:tcPr>
          <w:p w14:paraId="62D151B1" w14:textId="433AE949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さかな</w:t>
            </w:r>
            <w:proofErr w:type="gramEnd"/>
          </w:p>
        </w:tc>
        <w:tc>
          <w:tcPr>
            <w:tcW w:w="3720" w:type="dxa"/>
            <w:vAlign w:val="center"/>
          </w:tcPr>
          <w:p w14:paraId="1337E173" w14:textId="46147F18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sakana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61D0B82A" w14:textId="01CC01AF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Fish</w:t>
            </w:r>
          </w:p>
        </w:tc>
      </w:tr>
      <w:tr w:rsidR="009F73C5" w:rsidRPr="00462D43" w14:paraId="36BF972D" w14:textId="77777777" w:rsidTr="005F4CAC">
        <w:tc>
          <w:tcPr>
            <w:tcW w:w="3720" w:type="dxa"/>
            <w:vAlign w:val="center"/>
          </w:tcPr>
          <w:p w14:paraId="79128D85" w14:textId="1B5C92F0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にく</w:t>
            </w:r>
            <w:proofErr w:type="gramEnd"/>
          </w:p>
        </w:tc>
        <w:tc>
          <w:tcPr>
            <w:tcW w:w="3720" w:type="dxa"/>
            <w:vAlign w:val="center"/>
          </w:tcPr>
          <w:p w14:paraId="57CC311C" w14:textId="497DC526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niku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4F84DA82" w14:textId="0A69446F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Meat</w:t>
            </w:r>
          </w:p>
        </w:tc>
      </w:tr>
      <w:tr w:rsidR="009F73C5" w:rsidRPr="00462D43" w14:paraId="75BE4AFC" w14:textId="77777777" w:rsidTr="005F4CA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F176D0A" w14:textId="790112FA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やさい</w:t>
            </w:r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0BF14B6" w14:textId="3941E84C" w:rsidR="009F73C5" w:rsidRPr="009F73C5" w:rsidRDefault="009F73C5" w:rsidP="009F73C5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yasai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D8A8286" w14:textId="0373101A" w:rsidR="009F73C5" w:rsidRPr="009F73C5" w:rsidRDefault="009F73C5" w:rsidP="009F73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Vegetables</w:t>
            </w:r>
          </w:p>
        </w:tc>
      </w:tr>
      <w:tr w:rsidR="009F73C5" w:rsidRPr="00462D43" w14:paraId="499FF607" w14:textId="77777777" w:rsidTr="005F4CA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6FD719A" w14:textId="30797F9B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くだもの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3FC1E26" w14:textId="40212889" w:rsidR="009F73C5" w:rsidRPr="009F73C5" w:rsidRDefault="009F73C5" w:rsidP="009F73C5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kudamono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2A1D85BA" w14:textId="703D5B46" w:rsidR="009F73C5" w:rsidRPr="009F73C5" w:rsidRDefault="009F73C5" w:rsidP="009F73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Fruits</w:t>
            </w:r>
          </w:p>
        </w:tc>
      </w:tr>
      <w:tr w:rsidR="009F73C5" w:rsidRPr="00462D43" w14:paraId="01442411" w14:textId="77777777" w:rsidTr="005F4CA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D23F39D" w14:textId="531CF7B2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でざ</w:t>
            </w:r>
            <w:proofErr w:type="gramEnd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ーと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6745D774" w14:textId="19573F08" w:rsidR="009F73C5" w:rsidRPr="009F73C5" w:rsidRDefault="009F73C5" w:rsidP="009F73C5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dezaato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7D675C12" w14:textId="7CE372F5" w:rsidR="009F73C5" w:rsidRPr="009F73C5" w:rsidRDefault="009F73C5" w:rsidP="009F73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Desert</w:t>
            </w:r>
          </w:p>
        </w:tc>
      </w:tr>
      <w:tr w:rsidR="009F73C5" w:rsidRPr="00462D43" w14:paraId="68969E1C" w14:textId="77777777" w:rsidTr="006069D9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2F94553C" w14:textId="62F37326" w:rsidR="009F73C5" w:rsidRPr="009F73C5" w:rsidRDefault="009F73C5" w:rsidP="0005408A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3C5">
              <w:rPr>
                <w:rFonts w:ascii="Times New Roman" w:hAnsi="Times New Roman" w:cs="Times New Roman"/>
                <w:b/>
                <w:sz w:val="20"/>
                <w:szCs w:val="20"/>
              </w:rPr>
              <w:t>Tastes</w:t>
            </w:r>
          </w:p>
        </w:tc>
      </w:tr>
      <w:tr w:rsidR="009F73C5" w:rsidRPr="00462D43" w14:paraId="2B23B005" w14:textId="77777777" w:rsidTr="005F4CAC">
        <w:tc>
          <w:tcPr>
            <w:tcW w:w="3720" w:type="dxa"/>
            <w:vAlign w:val="center"/>
          </w:tcPr>
          <w:p w14:paraId="753C84AA" w14:textId="6DB7004C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あまい</w:t>
            </w:r>
          </w:p>
        </w:tc>
        <w:tc>
          <w:tcPr>
            <w:tcW w:w="3720" w:type="dxa"/>
            <w:vAlign w:val="center"/>
          </w:tcPr>
          <w:p w14:paraId="2DBA6E90" w14:textId="69161EF7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amai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64304714" w14:textId="0810B444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Sweet</w:t>
            </w:r>
          </w:p>
        </w:tc>
      </w:tr>
      <w:tr w:rsidR="009F73C5" w:rsidRPr="00462D43" w14:paraId="6639E97C" w14:textId="77777777" w:rsidTr="005F4CAC">
        <w:tc>
          <w:tcPr>
            <w:tcW w:w="3720" w:type="dxa"/>
            <w:vAlign w:val="center"/>
          </w:tcPr>
          <w:p w14:paraId="13247CEC" w14:textId="20934E89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すっぱい</w:t>
            </w:r>
          </w:p>
        </w:tc>
        <w:tc>
          <w:tcPr>
            <w:tcW w:w="3720" w:type="dxa"/>
            <w:vAlign w:val="center"/>
          </w:tcPr>
          <w:p w14:paraId="79D919AF" w14:textId="10AEDEFF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suppai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18BB585F" w14:textId="03E03706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Sour</w:t>
            </w:r>
          </w:p>
        </w:tc>
      </w:tr>
      <w:tr w:rsidR="009F73C5" w:rsidRPr="00462D43" w14:paraId="1CA252A2" w14:textId="77777777" w:rsidTr="005F4CAC">
        <w:tc>
          <w:tcPr>
            <w:tcW w:w="3720" w:type="dxa"/>
            <w:vAlign w:val="center"/>
          </w:tcPr>
          <w:p w14:paraId="56BF23FF" w14:textId="4E38990A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しょっぱい</w:t>
            </w:r>
          </w:p>
        </w:tc>
        <w:tc>
          <w:tcPr>
            <w:tcW w:w="3720" w:type="dxa"/>
            <w:vAlign w:val="center"/>
          </w:tcPr>
          <w:p w14:paraId="7DD4C154" w14:textId="1FAD9A61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shoppai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6609AF98" w14:textId="4BAB9BFF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Salty</w:t>
            </w:r>
          </w:p>
        </w:tc>
      </w:tr>
      <w:tr w:rsidR="009F73C5" w:rsidRPr="00462D43" w14:paraId="456A167F" w14:textId="77777777" w:rsidTr="005F4CAC">
        <w:tc>
          <w:tcPr>
            <w:tcW w:w="3720" w:type="dxa"/>
            <w:vAlign w:val="center"/>
          </w:tcPr>
          <w:p w14:paraId="1A48C05C" w14:textId="6C53E21B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lastRenderedPageBreak/>
              <w:t>からい</w:t>
            </w:r>
          </w:p>
        </w:tc>
        <w:tc>
          <w:tcPr>
            <w:tcW w:w="3720" w:type="dxa"/>
            <w:vAlign w:val="center"/>
          </w:tcPr>
          <w:p w14:paraId="7408430A" w14:textId="6208487D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karai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7C00CA9E" w14:textId="118C7608" w:rsidR="009F73C5" w:rsidRPr="009F73C5" w:rsidRDefault="009F73C5" w:rsidP="009F73C5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eastAsia="Calibri" w:hAnsi="Times New Roman" w:cs="Times New Roman"/>
                <w:sz w:val="20"/>
                <w:szCs w:val="20"/>
              </w:rPr>
              <w:t>Spicy</w:t>
            </w:r>
          </w:p>
        </w:tc>
      </w:tr>
      <w:tr w:rsidR="009F73C5" w:rsidRPr="00462D43" w14:paraId="6A4F19CB" w14:textId="77777777" w:rsidTr="006069D9">
        <w:tc>
          <w:tcPr>
            <w:tcW w:w="11160" w:type="dxa"/>
            <w:gridSpan w:val="3"/>
            <w:shd w:val="clear" w:color="auto" w:fill="F2DBDB" w:themeFill="accent2" w:themeFillTint="33"/>
            <w:vAlign w:val="center"/>
          </w:tcPr>
          <w:p w14:paraId="2C9BA67F" w14:textId="7A59FB36" w:rsidR="009F73C5" w:rsidRPr="009F73C5" w:rsidRDefault="009F73C5" w:rsidP="0005408A">
            <w:pPr>
              <w:spacing w:before="40" w:after="40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F73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Meals</w:t>
            </w:r>
            <w:proofErr w:type="spellEnd"/>
          </w:p>
        </w:tc>
      </w:tr>
      <w:tr w:rsidR="009F73C5" w:rsidRPr="00462D43" w14:paraId="0991EA87" w14:textId="77777777" w:rsidTr="005F4CAC">
        <w:tc>
          <w:tcPr>
            <w:tcW w:w="3720" w:type="dxa"/>
            <w:vAlign w:val="center"/>
          </w:tcPr>
          <w:p w14:paraId="779D81C5" w14:textId="5B866607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あさごはん</w:t>
            </w:r>
            <w:proofErr w:type="gramEnd"/>
          </w:p>
        </w:tc>
        <w:tc>
          <w:tcPr>
            <w:tcW w:w="3720" w:type="dxa"/>
            <w:vAlign w:val="center"/>
          </w:tcPr>
          <w:p w14:paraId="70885A86" w14:textId="4E04F6A1" w:rsidR="009F73C5" w:rsidRPr="009F73C5" w:rsidRDefault="009F73C5" w:rsidP="009F73C5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asagohan</w:t>
            </w:r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3A05BF8A" w14:textId="6DAB17B5" w:rsidR="009F73C5" w:rsidRPr="009F73C5" w:rsidRDefault="009F73C5" w:rsidP="009F73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</w:tc>
      </w:tr>
      <w:tr w:rsidR="009F73C5" w:rsidRPr="00462D43" w14:paraId="31DA46C5" w14:textId="77777777" w:rsidTr="005F4CAC">
        <w:tc>
          <w:tcPr>
            <w:tcW w:w="3720" w:type="dxa"/>
            <w:vAlign w:val="center"/>
          </w:tcPr>
          <w:p w14:paraId="3DDEE4E8" w14:textId="57B9629A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ひるごはん</w:t>
            </w:r>
          </w:p>
        </w:tc>
        <w:tc>
          <w:tcPr>
            <w:tcW w:w="3720" w:type="dxa"/>
            <w:vAlign w:val="center"/>
          </w:tcPr>
          <w:p w14:paraId="2B006409" w14:textId="7E08A4DA" w:rsidR="009F73C5" w:rsidRPr="009F73C5" w:rsidRDefault="009F73C5" w:rsidP="009F73C5">
            <w:pPr>
              <w:spacing w:before="40" w:after="40"/>
              <w:ind w:right="-48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hirugohan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3720" w:type="dxa"/>
            <w:vAlign w:val="center"/>
          </w:tcPr>
          <w:p w14:paraId="490A793F" w14:textId="75760C6A" w:rsidR="009F73C5" w:rsidRPr="009F73C5" w:rsidRDefault="009F73C5" w:rsidP="009F73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</w:tr>
      <w:tr w:rsidR="009F73C5" w:rsidRPr="00462D43" w14:paraId="5675403C" w14:textId="77777777" w:rsidTr="005F4CAC"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1DD9C817" w14:textId="4CC738F1" w:rsidR="009F73C5" w:rsidRPr="009F73C5" w:rsidRDefault="009F73C5" w:rsidP="009F73C5">
            <w:pPr>
              <w:spacing w:before="40" w:after="40"/>
              <w:ind w:right="-78"/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</w:pPr>
            <w:r w:rsidRPr="009F73C5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よるごはん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6DDC9A3" w14:textId="11E047E6" w:rsidR="009F73C5" w:rsidRPr="009F73C5" w:rsidRDefault="009F73C5" w:rsidP="009F73C5">
            <w:pPr>
              <w:spacing w:before="40" w:after="40"/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yorugohan</w:t>
            </w:r>
            <w:proofErr w:type="spellEnd"/>
            <w:proofErr w:type="gramEnd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58D3D4B" w14:textId="15AA5953" w:rsidR="009F73C5" w:rsidRPr="009F73C5" w:rsidRDefault="009F73C5" w:rsidP="009F73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F73C5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</w:tc>
      </w:tr>
    </w:tbl>
    <w:p w14:paraId="3947B81E" w14:textId="77777777" w:rsidR="00A579E5" w:rsidRDefault="00FE7188" w:rsidP="00462D43">
      <w:pPr>
        <w:ind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ab/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ab/>
      </w:r>
    </w:p>
    <w:p w14:paraId="0F6F1A6A" w14:textId="77777777" w:rsidR="00A579E5" w:rsidRPr="00094BA4" w:rsidRDefault="00A579E5" w:rsidP="00462D43">
      <w:pPr>
        <w:ind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</w:p>
    <w:sectPr w:rsidR="00A579E5" w:rsidRPr="00094BA4" w:rsidSect="005F4CAC">
      <w:footerReference w:type="default" r:id="rId13"/>
      <w:pgSz w:w="12240" w:h="15840"/>
      <w:pgMar w:top="180" w:right="630" w:bottom="450" w:left="180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34D3" w14:textId="77777777" w:rsidR="00855FF3" w:rsidRDefault="00855FF3" w:rsidP="00094BA4">
      <w:r>
        <w:separator/>
      </w:r>
    </w:p>
  </w:endnote>
  <w:endnote w:type="continuationSeparator" w:id="0">
    <w:p w14:paraId="395C534A" w14:textId="77777777" w:rsidR="00855FF3" w:rsidRDefault="00855FF3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2C34" w14:textId="77777777" w:rsidR="00855FF3" w:rsidRDefault="00855FF3" w:rsidP="005F4CAC">
    <w:pPr>
      <w:pStyle w:val="Footer"/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 wp14:anchorId="0A1A3C32" wp14:editId="27ECBC0B">
          <wp:simplePos x="0" y="0"/>
          <wp:positionH relativeFrom="column">
            <wp:posOffset>2628900</wp:posOffset>
          </wp:positionH>
          <wp:positionV relativeFrom="paragraph">
            <wp:posOffset>-71755</wp:posOffset>
          </wp:positionV>
          <wp:extent cx="228600" cy="231268"/>
          <wp:effectExtent l="0" t="0" r="0" b="0"/>
          <wp:wrapNone/>
          <wp:docPr id="2" name="Picture 2" descr="S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894F5" w14:textId="0BB3124F" w:rsidR="00855FF3" w:rsidRPr="005F4CAC" w:rsidRDefault="00855FF3" w:rsidP="005F4CAC">
    <w:pPr>
      <w:pStyle w:val="Footer"/>
      <w:ind w:left="-1170"/>
      <w:jc w:val="center"/>
      <w:rPr>
        <w:rFonts w:ascii="Arial" w:hAnsi="Arial"/>
        <w:sz w:val="16"/>
      </w:rPr>
    </w:pPr>
    <w:r w:rsidRPr="00570384">
      <w:rPr>
        <w:rFonts w:ascii="Arial" w:hAnsi="Arial"/>
        <w:sz w:val="16"/>
      </w:rPr>
      <w:t xml:space="preserve">® </w:t>
    </w:r>
    <w:r>
      <w:rPr>
        <w:rFonts w:ascii="Arial" w:hAnsi="Arial"/>
        <w:sz w:val="16"/>
      </w:rPr>
      <w:t>Shelby County</w:t>
    </w:r>
    <w:r w:rsidRPr="00570384">
      <w:rPr>
        <w:rFonts w:ascii="Arial" w:hAnsi="Arial"/>
        <w:sz w:val="16"/>
      </w:rPr>
      <w:t xml:space="preserve"> Schools, Department of</w:t>
    </w:r>
    <w:r>
      <w:rPr>
        <w:rFonts w:ascii="Arial" w:hAnsi="Arial"/>
        <w:sz w:val="16"/>
      </w:rPr>
      <w:t xml:space="preserve"> Curriculum and Instruction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7ADE" w14:textId="77777777" w:rsidR="00855FF3" w:rsidRDefault="00855FF3" w:rsidP="00094BA4">
      <w:r>
        <w:separator/>
      </w:r>
    </w:p>
  </w:footnote>
  <w:footnote w:type="continuationSeparator" w:id="0">
    <w:p w14:paraId="2582FDDC" w14:textId="77777777" w:rsidR="00855FF3" w:rsidRDefault="00855FF3" w:rsidP="0009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16730"/>
    <w:rsid w:val="00024711"/>
    <w:rsid w:val="0005408A"/>
    <w:rsid w:val="00094BA4"/>
    <w:rsid w:val="000A00D5"/>
    <w:rsid w:val="000C37D9"/>
    <w:rsid w:val="000D56CC"/>
    <w:rsid w:val="000E3ADC"/>
    <w:rsid w:val="0010789E"/>
    <w:rsid w:val="001123D7"/>
    <w:rsid w:val="00123B3F"/>
    <w:rsid w:val="001568C0"/>
    <w:rsid w:val="001A7572"/>
    <w:rsid w:val="001B06A5"/>
    <w:rsid w:val="001C5624"/>
    <w:rsid w:val="001D2B8B"/>
    <w:rsid w:val="001E1F3D"/>
    <w:rsid w:val="00227628"/>
    <w:rsid w:val="0026060F"/>
    <w:rsid w:val="00260C10"/>
    <w:rsid w:val="002716E9"/>
    <w:rsid w:val="00295FD8"/>
    <w:rsid w:val="002B41FB"/>
    <w:rsid w:val="00312AEF"/>
    <w:rsid w:val="00323124"/>
    <w:rsid w:val="003356B3"/>
    <w:rsid w:val="00344B9B"/>
    <w:rsid w:val="00374548"/>
    <w:rsid w:val="003842C4"/>
    <w:rsid w:val="003A6362"/>
    <w:rsid w:val="003C07A8"/>
    <w:rsid w:val="003D4B52"/>
    <w:rsid w:val="003E562D"/>
    <w:rsid w:val="004033D9"/>
    <w:rsid w:val="00435529"/>
    <w:rsid w:val="00435EB5"/>
    <w:rsid w:val="00453F29"/>
    <w:rsid w:val="00462D43"/>
    <w:rsid w:val="004930A2"/>
    <w:rsid w:val="004B42AF"/>
    <w:rsid w:val="004C5DC9"/>
    <w:rsid w:val="004E1560"/>
    <w:rsid w:val="00503492"/>
    <w:rsid w:val="0051628E"/>
    <w:rsid w:val="005208AF"/>
    <w:rsid w:val="005276B6"/>
    <w:rsid w:val="005325DF"/>
    <w:rsid w:val="00544FDA"/>
    <w:rsid w:val="005600C6"/>
    <w:rsid w:val="00580485"/>
    <w:rsid w:val="005B630D"/>
    <w:rsid w:val="005F4CAC"/>
    <w:rsid w:val="005F542D"/>
    <w:rsid w:val="006037AA"/>
    <w:rsid w:val="006069D9"/>
    <w:rsid w:val="00623108"/>
    <w:rsid w:val="0063266C"/>
    <w:rsid w:val="00666B2A"/>
    <w:rsid w:val="00680654"/>
    <w:rsid w:val="006A6DB6"/>
    <w:rsid w:val="006C01B4"/>
    <w:rsid w:val="006C66BB"/>
    <w:rsid w:val="006E5891"/>
    <w:rsid w:val="00713D6D"/>
    <w:rsid w:val="00716930"/>
    <w:rsid w:val="00755D4A"/>
    <w:rsid w:val="0076456A"/>
    <w:rsid w:val="00786E6F"/>
    <w:rsid w:val="00790E2B"/>
    <w:rsid w:val="007B1AD7"/>
    <w:rsid w:val="008024A9"/>
    <w:rsid w:val="00811561"/>
    <w:rsid w:val="008523F8"/>
    <w:rsid w:val="00855FF3"/>
    <w:rsid w:val="00882B78"/>
    <w:rsid w:val="008B58B0"/>
    <w:rsid w:val="00922E73"/>
    <w:rsid w:val="00942319"/>
    <w:rsid w:val="009B129C"/>
    <w:rsid w:val="009F3FAB"/>
    <w:rsid w:val="009F73C5"/>
    <w:rsid w:val="00A22537"/>
    <w:rsid w:val="00A579E5"/>
    <w:rsid w:val="00A83B20"/>
    <w:rsid w:val="00AA6DAD"/>
    <w:rsid w:val="00AE2C6C"/>
    <w:rsid w:val="00AE3661"/>
    <w:rsid w:val="00B050F6"/>
    <w:rsid w:val="00B3765A"/>
    <w:rsid w:val="00B4357C"/>
    <w:rsid w:val="00B655A6"/>
    <w:rsid w:val="00B93FE5"/>
    <w:rsid w:val="00BC69EF"/>
    <w:rsid w:val="00BE3192"/>
    <w:rsid w:val="00C02F72"/>
    <w:rsid w:val="00C10CF0"/>
    <w:rsid w:val="00C468DB"/>
    <w:rsid w:val="00C60924"/>
    <w:rsid w:val="00C656FB"/>
    <w:rsid w:val="00C673C6"/>
    <w:rsid w:val="00D51735"/>
    <w:rsid w:val="00D75DEB"/>
    <w:rsid w:val="00D95157"/>
    <w:rsid w:val="00D97F86"/>
    <w:rsid w:val="00E52BB6"/>
    <w:rsid w:val="00E87E5F"/>
    <w:rsid w:val="00E94BEF"/>
    <w:rsid w:val="00E9532F"/>
    <w:rsid w:val="00EA6BE1"/>
    <w:rsid w:val="00EA775D"/>
    <w:rsid w:val="00EC1AC9"/>
    <w:rsid w:val="00EC5CD4"/>
    <w:rsid w:val="00ED20B3"/>
    <w:rsid w:val="00EF53CB"/>
    <w:rsid w:val="00F0459E"/>
    <w:rsid w:val="00F1299C"/>
    <w:rsid w:val="00F43B4A"/>
    <w:rsid w:val="00F56752"/>
    <w:rsid w:val="00F73E2C"/>
    <w:rsid w:val="00F85BAD"/>
    <w:rsid w:val="00FB04B6"/>
    <w:rsid w:val="00F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12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1A351D-9A4C-4BA2-946C-8763A0992D6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5BD5054-62A3-441C-86E3-F7235ABCEB0F}">
      <dgm:prSet phldrT="[Text]" custT="1"/>
      <dgm:spPr>
        <a:solidFill>
          <a:srgbClr val="D99694"/>
        </a:solidFill>
      </dgm:spPr>
      <dgm:t>
        <a:bodyPr/>
        <a:lstStyle/>
        <a:p>
          <a:pPr algn="ctr"/>
          <a:r>
            <a:rPr lang="en-US" sz="900" b="1" i="0" spc="-10">
              <a:solidFill>
                <a:srgbClr val="953735"/>
              </a:solidFill>
              <a:latin typeface="Avenir Light"/>
              <a:cs typeface="Avenir Light"/>
            </a:rPr>
            <a:t>Novice          Low</a:t>
          </a:r>
        </a:p>
      </dgm:t>
    </dgm:pt>
    <dgm:pt modelId="{D4C8FCD2-1BFD-4288-94C6-E0E3B9B19D6B}" type="parTrans" cxnId="{0FF0CBB9-F23F-4657-816A-BBC67DB478A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B7DB66E8-5EE2-46D7-BFA0-33C6BF8AB0E8}" type="sibTrans" cxnId="{0FF0CBB9-F23F-4657-816A-BBC67DB478A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C8182B21-D86F-4911-B45C-A9D7CF8B93CB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 sz="900" b="1" i="0" spc="-10">
              <a:solidFill>
                <a:schemeClr val="bg1"/>
              </a:solidFill>
              <a:latin typeface="Avenir Light"/>
              <a:cs typeface="Avenir Light"/>
            </a:rPr>
            <a:t>Novice          Mid  </a:t>
          </a:r>
          <a:endParaRPr lang="en-US" sz="900" b="1" spc="-10">
            <a:solidFill>
              <a:schemeClr val="bg1"/>
            </a:solidFill>
            <a:latin typeface="Avenir Light"/>
            <a:cs typeface="Avenir Light"/>
          </a:endParaRPr>
        </a:p>
      </dgm:t>
    </dgm:pt>
    <dgm:pt modelId="{28A53A1E-11B3-4D2D-96CB-D51E0BE47DA5}" type="parTrans" cxnId="{0B35C1B2-DB92-462E-88A2-C7CDB7475BE4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8F5F6D51-0470-4C02-8993-6EC3B7E0DBA6}" type="sibTrans" cxnId="{0B35C1B2-DB92-462E-88A2-C7CDB7475BE4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CEE6C8EC-0B05-4376-B617-43402730C6C0}">
      <dgm:prSet phldrT="[Text]" custT="1"/>
      <dgm:spPr>
        <a:solidFill>
          <a:srgbClr val="D99694"/>
        </a:solidFill>
      </dgm:spPr>
      <dgm:t>
        <a:bodyPr/>
        <a:lstStyle/>
        <a:p>
          <a:pPr algn="ctr"/>
          <a:r>
            <a:rPr lang="en-US" sz="900" b="1" i="0" spc="-10">
              <a:solidFill>
                <a:srgbClr val="953735"/>
              </a:solidFill>
              <a:latin typeface="Avenir Light"/>
              <a:cs typeface="Avenir Light"/>
            </a:rPr>
            <a:t>Novice          High</a:t>
          </a:r>
          <a:endParaRPr lang="en-US" sz="900" b="1" spc="-10">
            <a:solidFill>
              <a:srgbClr val="953735"/>
            </a:solidFill>
            <a:latin typeface="Avenir Light"/>
            <a:cs typeface="Avenir Light"/>
          </a:endParaRPr>
        </a:p>
      </dgm:t>
    </dgm:pt>
    <dgm:pt modelId="{0EB46B67-C0CA-47D8-A9B2-405DCB694508}" type="parTrans" cxnId="{96436154-C7D4-4EF4-9E70-063446582DDB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6B2506AA-A28C-4769-AD3E-37E18D00988A}" type="sibTrans" cxnId="{96436154-C7D4-4EF4-9E70-063446582DDB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F1A755A9-4B7C-49CE-A638-623FF2C21AA3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r>
            <a:rPr lang="en-US" sz="900" b="1" spc="-3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 High</a:t>
          </a:r>
        </a:p>
      </dgm:t>
    </dgm:pt>
    <dgm:pt modelId="{EBB88C45-417A-4935-9F21-26BFDF6A0851}" type="parTrans" cxnId="{EFFE1721-BE5F-4292-ACC6-02F7220EB8C6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A21BAB6F-EE7F-4EFF-925A-0BD38D30A1D6}" type="sibTrans" cxnId="{EFFE1721-BE5F-4292-ACC6-02F7220EB8C6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4E0B6650-C899-405C-BAF9-7CB2C93F5704}">
      <dgm:prSet custT="1"/>
      <dgm:spPr>
        <a:solidFill>
          <a:srgbClr val="D9D9D9"/>
        </a:solidFill>
      </dgm:spPr>
      <dgm:t>
        <a:bodyPr/>
        <a:lstStyle/>
        <a:p>
          <a:pPr algn="ctr"/>
          <a:r>
            <a:rPr lang="en-US" sz="900" b="1" spc="-1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spc="-1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Mid</a:t>
          </a:r>
        </a:p>
      </dgm:t>
    </dgm:pt>
    <dgm:pt modelId="{5B9F109E-25F2-4ADE-B980-C9F7AD6169D0}" type="parTrans" cxnId="{891DBE7D-3498-4918-BC70-916FDC46144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F3701DDB-EC3A-43C6-BF4F-969B2CF38DC0}" type="sibTrans" cxnId="{891DBE7D-3498-4918-BC70-916FDC46144F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9FDB181B-67A8-4D2C-80C2-DFE6F359B89C}">
      <dgm:prSet custT="1"/>
      <dgm:spPr>
        <a:solidFill>
          <a:srgbClr val="D9D9D9"/>
        </a:solidFill>
      </dgm:spPr>
      <dgm:t>
        <a:bodyPr/>
        <a:lstStyle/>
        <a:p>
          <a:pPr algn="ctr"/>
          <a:r>
            <a:rPr lang="en-US" sz="900" b="1" spc="-7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spc="-7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Low</a:t>
          </a:r>
          <a:endParaRPr lang="en-US" sz="900" b="1" spc="-70">
            <a:solidFill>
              <a:schemeClr val="accent2">
                <a:lumMod val="75000"/>
              </a:schemeClr>
            </a:solidFill>
            <a:latin typeface="Avenir Light"/>
            <a:cs typeface="Avenir Light"/>
          </a:endParaRPr>
        </a:p>
      </dgm:t>
    </dgm:pt>
    <dgm:pt modelId="{5EF20F12-B878-4268-9209-07C3113592F2}" type="parTrans" cxnId="{8A7A2897-6698-4B5F-A1E8-E3756EDCF82A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E2F5A01F-75FC-4739-B336-AE2EC1F6FCF7}" type="sibTrans" cxnId="{8A7A2897-6698-4B5F-A1E8-E3756EDCF82A}">
      <dgm:prSet/>
      <dgm:spPr/>
      <dgm:t>
        <a:bodyPr/>
        <a:lstStyle/>
        <a:p>
          <a:pPr algn="ctr"/>
          <a:endParaRPr lang="en-US" sz="900" spc="-10">
            <a:latin typeface="Avenir Light"/>
            <a:cs typeface="Avenir Light"/>
          </a:endParaRPr>
        </a:p>
      </dgm:t>
    </dgm:pt>
    <dgm:pt modelId="{607D9CEA-CC92-4A26-8C76-9C595A8172F9}" type="pres">
      <dgm:prSet presAssocID="{321A351D-9A4C-4BA2-946C-8763A0992D64}" presName="Name0" presStyleCnt="0">
        <dgm:presLayoutVars>
          <dgm:dir/>
          <dgm:animLvl val="lvl"/>
          <dgm:resizeHandles val="exact"/>
        </dgm:presLayoutVars>
      </dgm:prSet>
      <dgm:spPr/>
    </dgm:pt>
    <dgm:pt modelId="{E79AFFB1-0EFA-4B2F-9E60-45AC917E169A}" type="pres">
      <dgm:prSet presAssocID="{D5BD5054-62A3-441C-86E3-F7235ABCEB0F}" presName="parTxOnly" presStyleLbl="node1" presStyleIdx="0" presStyleCnt="6" custLinFactNeighborX="-23512" custLinFactNeighborY="-125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6A35A7-EEF9-4C07-A4A0-4DFC8BDBA0E2}" type="pres">
      <dgm:prSet presAssocID="{B7DB66E8-5EE2-46D7-BFA0-33C6BF8AB0E8}" presName="parTxOnlySpace" presStyleCnt="0"/>
      <dgm:spPr/>
    </dgm:pt>
    <dgm:pt modelId="{CD1A2B7F-8DDD-435F-9C2C-4FA32032BC62}" type="pres">
      <dgm:prSet presAssocID="{C8182B21-D86F-4911-B45C-A9D7CF8B93CB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776B0-41AF-4C58-A1AE-E4C937030C15}" type="pres">
      <dgm:prSet presAssocID="{8F5F6D51-0470-4C02-8993-6EC3B7E0DBA6}" presName="parTxOnlySpace" presStyleCnt="0"/>
      <dgm:spPr/>
    </dgm:pt>
    <dgm:pt modelId="{1C6405AA-90AF-434B-8DDC-480A529C3BD3}" type="pres">
      <dgm:prSet presAssocID="{CEE6C8EC-0B05-4376-B617-43402730C6C0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E954EA-FABE-488C-A4DC-5D1B0E3AC7D8}" type="pres">
      <dgm:prSet presAssocID="{6B2506AA-A28C-4769-AD3E-37E18D00988A}" presName="parTxOnlySpace" presStyleCnt="0"/>
      <dgm:spPr/>
    </dgm:pt>
    <dgm:pt modelId="{9C961383-0FD1-4718-9DB5-621954538920}" type="pres">
      <dgm:prSet presAssocID="{9FDB181B-67A8-4D2C-80C2-DFE6F359B89C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2F496-7A55-44AC-8523-96035107980D}" type="pres">
      <dgm:prSet presAssocID="{E2F5A01F-75FC-4739-B336-AE2EC1F6FCF7}" presName="parTxOnlySpace" presStyleCnt="0"/>
      <dgm:spPr/>
    </dgm:pt>
    <dgm:pt modelId="{8B9C5464-C567-439C-BC31-B033B4B57664}" type="pres">
      <dgm:prSet presAssocID="{4E0B6650-C899-405C-BAF9-7CB2C93F5704}" presName="parTxOnly" presStyleLbl="node1" presStyleIdx="4" presStyleCnt="6" custLinFactNeighborX="33203" custLinFactNeighborY="-14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F704B-04BA-489C-82E9-10B5F1938278}" type="pres">
      <dgm:prSet presAssocID="{F3701DDB-EC3A-43C6-BF4F-969B2CF38DC0}" presName="parTxOnlySpace" presStyleCnt="0"/>
      <dgm:spPr/>
    </dgm:pt>
    <dgm:pt modelId="{89EA6A5C-4D8E-4888-B616-73A61D36AB6E}" type="pres">
      <dgm:prSet presAssocID="{F1A755A9-4B7C-49CE-A638-623FF2C21AA3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35C1B2-DB92-462E-88A2-C7CDB7475BE4}" srcId="{321A351D-9A4C-4BA2-946C-8763A0992D64}" destId="{C8182B21-D86F-4911-B45C-A9D7CF8B93CB}" srcOrd="1" destOrd="0" parTransId="{28A53A1E-11B3-4D2D-96CB-D51E0BE47DA5}" sibTransId="{8F5F6D51-0470-4C02-8993-6EC3B7E0DBA6}"/>
    <dgm:cxn modelId="{0B14B8F9-AA8D-2D49-9661-6F6B95183660}" type="presOf" srcId="{C8182B21-D86F-4911-B45C-A9D7CF8B93CB}" destId="{CD1A2B7F-8DDD-435F-9C2C-4FA32032BC62}" srcOrd="0" destOrd="0" presId="urn:microsoft.com/office/officeart/2005/8/layout/chevron1"/>
    <dgm:cxn modelId="{ABE68142-4B5F-F74B-969D-D881A7AFA770}" type="presOf" srcId="{D5BD5054-62A3-441C-86E3-F7235ABCEB0F}" destId="{E79AFFB1-0EFA-4B2F-9E60-45AC917E169A}" srcOrd="0" destOrd="0" presId="urn:microsoft.com/office/officeart/2005/8/layout/chevron1"/>
    <dgm:cxn modelId="{DB371E31-63EE-4445-8BB3-6DB49C0C54CA}" type="presOf" srcId="{F1A755A9-4B7C-49CE-A638-623FF2C21AA3}" destId="{89EA6A5C-4D8E-4888-B616-73A61D36AB6E}" srcOrd="0" destOrd="0" presId="urn:microsoft.com/office/officeart/2005/8/layout/chevron1"/>
    <dgm:cxn modelId="{891DBE7D-3498-4918-BC70-916FDC46144F}" srcId="{321A351D-9A4C-4BA2-946C-8763A0992D64}" destId="{4E0B6650-C899-405C-BAF9-7CB2C93F5704}" srcOrd="4" destOrd="0" parTransId="{5B9F109E-25F2-4ADE-B980-C9F7AD6169D0}" sibTransId="{F3701DDB-EC3A-43C6-BF4F-969B2CF38DC0}"/>
    <dgm:cxn modelId="{8A7A2897-6698-4B5F-A1E8-E3756EDCF82A}" srcId="{321A351D-9A4C-4BA2-946C-8763A0992D64}" destId="{9FDB181B-67A8-4D2C-80C2-DFE6F359B89C}" srcOrd="3" destOrd="0" parTransId="{5EF20F12-B878-4268-9209-07C3113592F2}" sibTransId="{E2F5A01F-75FC-4739-B336-AE2EC1F6FCF7}"/>
    <dgm:cxn modelId="{BC8F14D6-D972-FE4E-BE75-EE16775D3ACE}" type="presOf" srcId="{9FDB181B-67A8-4D2C-80C2-DFE6F359B89C}" destId="{9C961383-0FD1-4718-9DB5-621954538920}" srcOrd="0" destOrd="0" presId="urn:microsoft.com/office/officeart/2005/8/layout/chevron1"/>
    <dgm:cxn modelId="{0FF0CBB9-F23F-4657-816A-BBC67DB478AF}" srcId="{321A351D-9A4C-4BA2-946C-8763A0992D64}" destId="{D5BD5054-62A3-441C-86E3-F7235ABCEB0F}" srcOrd="0" destOrd="0" parTransId="{D4C8FCD2-1BFD-4288-94C6-E0E3B9B19D6B}" sibTransId="{B7DB66E8-5EE2-46D7-BFA0-33C6BF8AB0E8}"/>
    <dgm:cxn modelId="{4194CADF-AE12-6540-A84E-E5ECFCF69E9C}" type="presOf" srcId="{CEE6C8EC-0B05-4376-B617-43402730C6C0}" destId="{1C6405AA-90AF-434B-8DDC-480A529C3BD3}" srcOrd="0" destOrd="0" presId="urn:microsoft.com/office/officeart/2005/8/layout/chevron1"/>
    <dgm:cxn modelId="{4740613B-5FF7-7F4B-BAC0-79A9E3B9AC51}" type="presOf" srcId="{4E0B6650-C899-405C-BAF9-7CB2C93F5704}" destId="{8B9C5464-C567-439C-BC31-B033B4B57664}" srcOrd="0" destOrd="0" presId="urn:microsoft.com/office/officeart/2005/8/layout/chevron1"/>
    <dgm:cxn modelId="{96436154-C7D4-4EF4-9E70-063446582DDB}" srcId="{321A351D-9A4C-4BA2-946C-8763A0992D64}" destId="{CEE6C8EC-0B05-4376-B617-43402730C6C0}" srcOrd="2" destOrd="0" parTransId="{0EB46B67-C0CA-47D8-A9B2-405DCB694508}" sibTransId="{6B2506AA-A28C-4769-AD3E-37E18D00988A}"/>
    <dgm:cxn modelId="{EFFE1721-BE5F-4292-ACC6-02F7220EB8C6}" srcId="{321A351D-9A4C-4BA2-946C-8763A0992D64}" destId="{F1A755A9-4B7C-49CE-A638-623FF2C21AA3}" srcOrd="5" destOrd="0" parTransId="{EBB88C45-417A-4935-9F21-26BFDF6A0851}" sibTransId="{A21BAB6F-EE7F-4EFF-925A-0BD38D30A1D6}"/>
    <dgm:cxn modelId="{74A372C6-00F7-C54F-ABEF-C1D338378D6C}" type="presOf" srcId="{321A351D-9A4C-4BA2-946C-8763A0992D64}" destId="{607D9CEA-CC92-4A26-8C76-9C595A8172F9}" srcOrd="0" destOrd="0" presId="urn:microsoft.com/office/officeart/2005/8/layout/chevron1"/>
    <dgm:cxn modelId="{0AD97179-F0CB-FE48-ABC5-83780A42C2E8}" type="presParOf" srcId="{607D9CEA-CC92-4A26-8C76-9C595A8172F9}" destId="{E79AFFB1-0EFA-4B2F-9E60-45AC917E169A}" srcOrd="0" destOrd="0" presId="urn:microsoft.com/office/officeart/2005/8/layout/chevron1"/>
    <dgm:cxn modelId="{EC291FEE-F6BD-E946-BC3E-7EE30D036C48}" type="presParOf" srcId="{607D9CEA-CC92-4A26-8C76-9C595A8172F9}" destId="{0E6A35A7-EEF9-4C07-A4A0-4DFC8BDBA0E2}" srcOrd="1" destOrd="0" presId="urn:microsoft.com/office/officeart/2005/8/layout/chevron1"/>
    <dgm:cxn modelId="{071F3AEF-AF84-9244-B636-821C7E577080}" type="presParOf" srcId="{607D9CEA-CC92-4A26-8C76-9C595A8172F9}" destId="{CD1A2B7F-8DDD-435F-9C2C-4FA32032BC62}" srcOrd="2" destOrd="0" presId="urn:microsoft.com/office/officeart/2005/8/layout/chevron1"/>
    <dgm:cxn modelId="{C1FA5F2F-5A0B-9D4F-9640-31CB6922AAD8}" type="presParOf" srcId="{607D9CEA-CC92-4A26-8C76-9C595A8172F9}" destId="{06E776B0-41AF-4C58-A1AE-E4C937030C15}" srcOrd="3" destOrd="0" presId="urn:microsoft.com/office/officeart/2005/8/layout/chevron1"/>
    <dgm:cxn modelId="{DFEA56B1-864D-CB43-B0FF-A234673D75FD}" type="presParOf" srcId="{607D9CEA-CC92-4A26-8C76-9C595A8172F9}" destId="{1C6405AA-90AF-434B-8DDC-480A529C3BD3}" srcOrd="4" destOrd="0" presId="urn:microsoft.com/office/officeart/2005/8/layout/chevron1"/>
    <dgm:cxn modelId="{83984CC4-4166-074D-B8CA-8B611BA29FD0}" type="presParOf" srcId="{607D9CEA-CC92-4A26-8C76-9C595A8172F9}" destId="{C4E954EA-FABE-488C-A4DC-5D1B0E3AC7D8}" srcOrd="5" destOrd="0" presId="urn:microsoft.com/office/officeart/2005/8/layout/chevron1"/>
    <dgm:cxn modelId="{82547BE1-F6C9-594C-80EF-E285A04C2FE8}" type="presParOf" srcId="{607D9CEA-CC92-4A26-8C76-9C595A8172F9}" destId="{9C961383-0FD1-4718-9DB5-621954538920}" srcOrd="6" destOrd="0" presId="urn:microsoft.com/office/officeart/2005/8/layout/chevron1"/>
    <dgm:cxn modelId="{CC632147-D817-D248-A52B-8A065A62FB9B}" type="presParOf" srcId="{607D9CEA-CC92-4A26-8C76-9C595A8172F9}" destId="{9532F496-7A55-44AC-8523-96035107980D}" srcOrd="7" destOrd="0" presId="urn:microsoft.com/office/officeart/2005/8/layout/chevron1"/>
    <dgm:cxn modelId="{6D8F61E1-0115-004F-8DBD-F4C54BEB5FB1}" type="presParOf" srcId="{607D9CEA-CC92-4A26-8C76-9C595A8172F9}" destId="{8B9C5464-C567-439C-BC31-B033B4B57664}" srcOrd="8" destOrd="0" presId="urn:microsoft.com/office/officeart/2005/8/layout/chevron1"/>
    <dgm:cxn modelId="{B30CB315-1E3D-FD4D-8936-2D2EC9ACBFF1}" type="presParOf" srcId="{607D9CEA-CC92-4A26-8C76-9C595A8172F9}" destId="{89FF704B-04BA-489C-82E9-10B5F1938278}" srcOrd="9" destOrd="0" presId="urn:microsoft.com/office/officeart/2005/8/layout/chevron1"/>
    <dgm:cxn modelId="{A638CB3E-0764-FC42-8C42-2DC09D30AAB4}" type="presParOf" srcId="{607D9CEA-CC92-4A26-8C76-9C595A8172F9}" destId="{89EA6A5C-4D8E-4888-B616-73A61D36AB6E}" srcOrd="10" destOrd="0" presId="urn:microsoft.com/office/officeart/2005/8/layout/chevron1"/>
  </dgm:cxnLst>
  <dgm:bg>
    <a:noFill/>
    <a:effectLst>
      <a:outerShdw blurRad="50800" dist="38100" dir="18900000" algn="bl" rotWithShape="0">
        <a:prstClr val="black">
          <a:alpha val="40000"/>
        </a:prstClr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AFFB1-0EFA-4B2F-9E60-45AC917E169A}">
      <dsp:nvSpPr>
        <dsp:cNvPr id="0" name=""/>
        <dsp:cNvSpPr/>
      </dsp:nvSpPr>
      <dsp:spPr>
        <a:xfrm>
          <a:off x="0" y="0"/>
          <a:ext cx="1219739" cy="487895"/>
        </a:xfrm>
        <a:prstGeom prst="chevron">
          <a:avLst/>
        </a:prstGeom>
        <a:solidFill>
          <a:srgbClr val="D996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spc="-10">
              <a:solidFill>
                <a:srgbClr val="953735"/>
              </a:solidFill>
              <a:latin typeface="Avenir Light"/>
              <a:cs typeface="Avenir Light"/>
            </a:rPr>
            <a:t>Novice          Low</a:t>
          </a:r>
        </a:p>
      </dsp:txBody>
      <dsp:txXfrm>
        <a:off x="243948" y="0"/>
        <a:ext cx="731844" cy="487895"/>
      </dsp:txXfrm>
    </dsp:sp>
    <dsp:sp modelId="{CD1A2B7F-8DDD-435F-9C2C-4FA32032BC62}">
      <dsp:nvSpPr>
        <dsp:cNvPr id="0" name=""/>
        <dsp:cNvSpPr/>
      </dsp:nvSpPr>
      <dsp:spPr>
        <a:xfrm>
          <a:off x="1101044" y="23099"/>
          <a:ext cx="1219739" cy="487895"/>
        </a:xfrm>
        <a:prstGeom prst="chevron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spc="-10">
              <a:solidFill>
                <a:schemeClr val="bg1"/>
              </a:solidFill>
              <a:latin typeface="Avenir Light"/>
              <a:cs typeface="Avenir Light"/>
            </a:rPr>
            <a:t>Novice          Mid  </a:t>
          </a:r>
          <a:endParaRPr lang="en-US" sz="900" b="1" kern="1200" spc="-10">
            <a:solidFill>
              <a:schemeClr val="bg1"/>
            </a:solidFill>
            <a:latin typeface="Avenir Light"/>
            <a:cs typeface="Avenir Light"/>
          </a:endParaRPr>
        </a:p>
      </dsp:txBody>
      <dsp:txXfrm>
        <a:off x="1344992" y="23099"/>
        <a:ext cx="731844" cy="487895"/>
      </dsp:txXfrm>
    </dsp:sp>
    <dsp:sp modelId="{1C6405AA-90AF-434B-8DDC-480A529C3BD3}">
      <dsp:nvSpPr>
        <dsp:cNvPr id="0" name=""/>
        <dsp:cNvSpPr/>
      </dsp:nvSpPr>
      <dsp:spPr>
        <a:xfrm>
          <a:off x="2198809" y="23099"/>
          <a:ext cx="1219739" cy="487895"/>
        </a:xfrm>
        <a:prstGeom prst="chevron">
          <a:avLst/>
        </a:prstGeom>
        <a:solidFill>
          <a:srgbClr val="D9969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0" kern="1200" spc="-10">
              <a:solidFill>
                <a:srgbClr val="953735"/>
              </a:solidFill>
              <a:latin typeface="Avenir Light"/>
              <a:cs typeface="Avenir Light"/>
            </a:rPr>
            <a:t>Novice          High</a:t>
          </a:r>
          <a:endParaRPr lang="en-US" sz="900" b="1" kern="1200" spc="-10">
            <a:solidFill>
              <a:srgbClr val="953735"/>
            </a:solidFill>
            <a:latin typeface="Avenir Light"/>
            <a:cs typeface="Avenir Light"/>
          </a:endParaRPr>
        </a:p>
      </dsp:txBody>
      <dsp:txXfrm>
        <a:off x="2442757" y="23099"/>
        <a:ext cx="731844" cy="487895"/>
      </dsp:txXfrm>
    </dsp:sp>
    <dsp:sp modelId="{9C961383-0FD1-4718-9DB5-621954538920}">
      <dsp:nvSpPr>
        <dsp:cNvPr id="0" name=""/>
        <dsp:cNvSpPr/>
      </dsp:nvSpPr>
      <dsp:spPr>
        <a:xfrm>
          <a:off x="3296575" y="23099"/>
          <a:ext cx="1219739" cy="487895"/>
        </a:xfrm>
        <a:prstGeom prst="chevron">
          <a:avLst/>
        </a:prstGeom>
        <a:solidFill>
          <a:srgbClr val="D9D9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pc="-7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kern="1200" spc="-7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Low</a:t>
          </a:r>
          <a:endParaRPr lang="en-US" sz="900" b="1" kern="1200" spc="-70">
            <a:solidFill>
              <a:schemeClr val="accent2">
                <a:lumMod val="75000"/>
              </a:schemeClr>
            </a:solidFill>
            <a:latin typeface="Avenir Light"/>
            <a:cs typeface="Avenir Light"/>
          </a:endParaRPr>
        </a:p>
      </dsp:txBody>
      <dsp:txXfrm>
        <a:off x="3540523" y="23099"/>
        <a:ext cx="731844" cy="487895"/>
      </dsp:txXfrm>
    </dsp:sp>
    <dsp:sp modelId="{8B9C5464-C567-439C-BC31-B033B4B57664}">
      <dsp:nvSpPr>
        <dsp:cNvPr id="0" name=""/>
        <dsp:cNvSpPr/>
      </dsp:nvSpPr>
      <dsp:spPr>
        <a:xfrm>
          <a:off x="4434840" y="16268"/>
          <a:ext cx="1219739" cy="487895"/>
        </a:xfrm>
        <a:prstGeom prst="chevron">
          <a:avLst/>
        </a:prstGeom>
        <a:solidFill>
          <a:srgbClr val="D9D9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pc="-1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</a:t>
          </a:r>
          <a:r>
            <a:rPr lang="en-US" sz="900" b="1" kern="1200" spc="-1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 Mid</a:t>
          </a:r>
        </a:p>
      </dsp:txBody>
      <dsp:txXfrm>
        <a:off x="4678788" y="16268"/>
        <a:ext cx="731844" cy="487895"/>
      </dsp:txXfrm>
    </dsp:sp>
    <dsp:sp modelId="{89EA6A5C-4D8E-4888-B616-73A61D36AB6E}">
      <dsp:nvSpPr>
        <dsp:cNvPr id="0" name=""/>
        <dsp:cNvSpPr/>
      </dsp:nvSpPr>
      <dsp:spPr>
        <a:xfrm>
          <a:off x="5492106" y="23099"/>
          <a:ext cx="1219739" cy="487895"/>
        </a:xfrm>
        <a:prstGeom prst="chevron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spc="-30" baseline="0">
              <a:solidFill>
                <a:schemeClr val="bg1">
                  <a:lumMod val="50000"/>
                </a:schemeClr>
              </a:solidFill>
              <a:latin typeface="Avenir Light"/>
              <a:cs typeface="Avenir Light"/>
            </a:rPr>
            <a:t>Intermediate High</a:t>
          </a:r>
        </a:p>
      </dsp:txBody>
      <dsp:txXfrm>
        <a:off x="5736054" y="23099"/>
        <a:ext cx="731844" cy="487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224B5-3785-B844-A1B5-A0C7605F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2013-03-22T16:14:00Z</cp:lastPrinted>
  <dcterms:created xsi:type="dcterms:W3CDTF">2014-05-20T18:30:00Z</dcterms:created>
  <dcterms:modified xsi:type="dcterms:W3CDTF">2014-05-22T18:53:00Z</dcterms:modified>
</cp:coreProperties>
</file>